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E6C71E" w14:textId="77777777" w:rsidR="00C71646" w:rsidRPr="000D2FEA" w:rsidRDefault="000D2FEA" w:rsidP="00E04FF4">
      <w:pPr>
        <w:pStyle w:val="NoSpacing"/>
      </w:pPr>
      <w:r w:rsidRPr="000D2FEA">
        <w:t xml:space="preserve">Class Discussion </w:t>
      </w:r>
    </w:p>
    <w:p w14:paraId="6171B56B" w14:textId="77777777" w:rsidR="000D2FEA" w:rsidRPr="000D2FEA" w:rsidRDefault="000D2FEA">
      <w:pPr>
        <w:rPr>
          <w:color w:val="FF0000"/>
        </w:rPr>
      </w:pPr>
      <w:r w:rsidRPr="000D2FEA">
        <w:rPr>
          <w:color w:val="FF0000"/>
        </w:rPr>
        <w:t>Student 1 Audrey</w:t>
      </w:r>
      <w:r w:rsidRPr="000D2FEA">
        <w:rPr>
          <w:b/>
          <w:bCs/>
          <w:color w:val="FF0000"/>
          <w:sz w:val="21"/>
          <w:szCs w:val="21"/>
          <w:shd w:val="clear" w:color="auto" w:fill="FFFFFF"/>
        </w:rPr>
        <w:t xml:space="preserve"> </w:t>
      </w:r>
      <w:r w:rsidRPr="000D2FEA">
        <w:rPr>
          <w:color w:val="FF0000"/>
        </w:rPr>
        <w:t>Mahal</w:t>
      </w:r>
    </w:p>
    <w:p w14:paraId="6249BCCF" w14:textId="77777777" w:rsidR="000D2FEA" w:rsidRDefault="000D2FEA" w:rsidP="000D2FEA">
      <w:pPr>
        <w:pStyle w:val="NormalWeb"/>
        <w:spacing w:before="0" w:beforeAutospacing="0"/>
        <w:rPr>
          <w:rFonts w:ascii="inherit" w:hAnsi="inherit"/>
          <w:color w:val="262626"/>
        </w:rPr>
      </w:pPr>
      <w:r>
        <w:rPr>
          <w:rFonts w:ascii="inherit" w:hAnsi="inherit"/>
          <w:color w:val="262626"/>
        </w:rPr>
        <w:t>Hello, All</w:t>
      </w:r>
    </w:p>
    <w:p w14:paraId="41DD4377" w14:textId="77777777" w:rsidR="000D2FEA" w:rsidRDefault="000D2FEA" w:rsidP="000D2FEA">
      <w:pPr>
        <w:pStyle w:val="NormalWeb"/>
        <w:spacing w:before="0" w:beforeAutospacing="0"/>
        <w:rPr>
          <w:rFonts w:ascii="inherit" w:hAnsi="inherit"/>
          <w:color w:val="262626"/>
        </w:rPr>
      </w:pPr>
      <w:r>
        <w:rPr>
          <w:rFonts w:ascii="inherit" w:hAnsi="inherit"/>
          <w:color w:val="262626"/>
        </w:rPr>
        <w:t>Pay bands are there in order to rank the job by the experience, responsibility and the job an individual has. This can be the different pay grades employees have at each company. Personally, I like the traditional pay band. The company I work for, we are started off at the minimum pay grade. We get annual pay raises as a whole company, plus each employee gets a raise every 6 months till we are maxed out in pay at 10 years. I firmly believe that this makes the employee work harder to set goals and achieve them. When I first started work in 2007 with my company, I was getting $9.11 an hour. I had to work with colleagues who had been there for 5 years plus making twice as much as I was. My thinking is that we have to prove that we are good at a job and willing to learn and put in the hours. We also have a great reward system in place so I think that made it bearable. We are all rewarded with profit sharing, free unlimited travelling. Stock buying options, just to name a few. That is an incentive in itself to stay longer and become a lifetime employee. There are advantages and disadvantages to using salary bands. The disadvantage is that an employee can get disheartened and may want to leave the company. They will not put in the time to do the same job as someone who has been there 5 years plus for half the pay. The advantage is that they can learn that job and be more competitive in the workforce and also build a career with a reputable company.</w:t>
      </w:r>
    </w:p>
    <w:p w14:paraId="60720625" w14:textId="77777777" w:rsidR="000D2FEA" w:rsidRDefault="000D2FEA" w:rsidP="000D2FEA">
      <w:pPr>
        <w:pStyle w:val="NormalWeb"/>
        <w:spacing w:before="0" w:beforeAutospacing="0"/>
        <w:rPr>
          <w:rFonts w:ascii="inherit" w:hAnsi="inherit"/>
          <w:color w:val="262626"/>
        </w:rPr>
      </w:pPr>
      <w:r>
        <w:rPr>
          <w:rFonts w:ascii="inherit" w:hAnsi="inherit"/>
          <w:color w:val="262626"/>
        </w:rPr>
        <w:t>Also, if there is an hourly salary and there is overtime to be done, it works to the employee’s advantage vs a set salary. If the employee needs to put in extra work hours, they will not get paid the extra.</w:t>
      </w:r>
    </w:p>
    <w:p w14:paraId="11629216" w14:textId="77777777" w:rsidR="000D2FEA" w:rsidRDefault="000D2FEA" w:rsidP="000D2FEA">
      <w:pPr>
        <w:pStyle w:val="NormalWeb"/>
        <w:spacing w:before="0" w:beforeAutospacing="0"/>
        <w:rPr>
          <w:rFonts w:ascii="inherit" w:hAnsi="inherit"/>
          <w:color w:val="262626"/>
        </w:rPr>
      </w:pPr>
      <w:r>
        <w:rPr>
          <w:rFonts w:ascii="inherit" w:hAnsi="inherit"/>
          <w:color w:val="262626"/>
        </w:rPr>
        <w:t xml:space="preserve">Miller-Merrell, J., Miller-Merrell, J., Miller-Merrell, J., Jim, </w:t>
      </w:r>
      <w:proofErr w:type="spellStart"/>
      <w:r>
        <w:rPr>
          <w:rFonts w:ascii="inherit" w:hAnsi="inherit"/>
          <w:color w:val="262626"/>
        </w:rPr>
        <w:t>Seamon</w:t>
      </w:r>
      <w:proofErr w:type="spellEnd"/>
      <w:r>
        <w:rPr>
          <w:rFonts w:ascii="inherit" w:hAnsi="inherit"/>
          <w:color w:val="262626"/>
        </w:rPr>
        <w:t xml:space="preserve">, R., </w:t>
      </w:r>
      <w:proofErr w:type="spellStart"/>
      <w:r>
        <w:rPr>
          <w:rFonts w:ascii="inherit" w:hAnsi="inherit"/>
          <w:color w:val="262626"/>
        </w:rPr>
        <w:t>Garing</w:t>
      </w:r>
      <w:proofErr w:type="spellEnd"/>
      <w:r>
        <w:rPr>
          <w:rFonts w:ascii="inherit" w:hAnsi="inherit"/>
          <w:color w:val="262626"/>
        </w:rPr>
        <w:t>, C., … Thakur. (2018, July 18). Pay Bands, Pay Scales and Other HR Jargon You Don't Know but Should. Retrieved from https://www.payscale.com/compensation-today/2012/11/mangers-guide-to-pay-bands-and-pay-increases</w:t>
      </w:r>
    </w:p>
    <w:p w14:paraId="0D8B04E7" w14:textId="77777777" w:rsidR="000D2FEA" w:rsidRDefault="000D2FEA">
      <w:pPr>
        <w:rPr>
          <w:color w:val="FF0000"/>
        </w:rPr>
      </w:pPr>
      <w:r w:rsidRPr="000D2FEA">
        <w:rPr>
          <w:color w:val="FF0000"/>
        </w:rPr>
        <w:t xml:space="preserve">Answer 1 </w:t>
      </w:r>
    </w:p>
    <w:p w14:paraId="15E6A968" w14:textId="77777777" w:rsidR="00E04FF4" w:rsidRPr="00FA1F5D" w:rsidRDefault="00E04FF4" w:rsidP="00E04FF4">
      <w:pPr>
        <w:spacing w:line="480" w:lineRule="auto"/>
        <w:ind w:firstLine="720"/>
        <w:rPr>
          <w:rFonts w:ascii="Times New Roman" w:hAnsi="Times New Roman" w:cs="Times New Roman"/>
          <w:sz w:val="24"/>
          <w:szCs w:val="24"/>
        </w:rPr>
      </w:pPr>
      <w:r w:rsidRPr="00FA1F5D">
        <w:rPr>
          <w:rFonts w:ascii="Times New Roman" w:hAnsi="Times New Roman" w:cs="Times New Roman"/>
          <w:sz w:val="24"/>
          <w:szCs w:val="24"/>
        </w:rPr>
        <w:t xml:space="preserve">Pay bands are very important in an organization because of various. First, pay bands are able to rank the jobs in the organization based on the experience and responsibilities of the employees. This allows the company to categorize the employees on different pay grades based on their experience and responsibilities. Also, pay bands motivate employees to work to achieve their personal goals and by doing so helping the company meet its own goals also. For example, the pay bands require every employee to get a pay rise until all employees are maxed. As a result, an employee is motivated to work to achieve his salary increment after every six months. </w:t>
      </w:r>
      <w:r w:rsidRPr="00FA1F5D">
        <w:rPr>
          <w:rFonts w:ascii="Times New Roman" w:hAnsi="Times New Roman" w:cs="Times New Roman"/>
          <w:sz w:val="24"/>
          <w:szCs w:val="24"/>
        </w:rPr>
        <w:lastRenderedPageBreak/>
        <w:t>This means that employees will be registering the highest productivity which is also good for the company since the company will register increased productivity.</w:t>
      </w:r>
    </w:p>
    <w:p w14:paraId="5E030E93" w14:textId="77777777" w:rsidR="000D2FEA" w:rsidRDefault="000D2FEA">
      <w:pPr>
        <w:rPr>
          <w:color w:val="FF0000"/>
        </w:rPr>
      </w:pPr>
    </w:p>
    <w:p w14:paraId="36530029" w14:textId="77777777" w:rsidR="000D2FEA" w:rsidRDefault="000D2FEA">
      <w:pPr>
        <w:rPr>
          <w:color w:val="FF0000"/>
        </w:rPr>
      </w:pPr>
    </w:p>
    <w:p w14:paraId="2939E7CF" w14:textId="77777777" w:rsidR="000D2FEA" w:rsidRDefault="000D2FEA">
      <w:pPr>
        <w:rPr>
          <w:color w:val="FF0000"/>
        </w:rPr>
      </w:pPr>
    </w:p>
    <w:p w14:paraId="2D7EAB8B" w14:textId="77777777" w:rsidR="000D2FEA" w:rsidRDefault="000D2FEA">
      <w:pPr>
        <w:rPr>
          <w:color w:val="FF0000"/>
        </w:rPr>
      </w:pPr>
    </w:p>
    <w:p w14:paraId="6F87C7F0" w14:textId="77777777" w:rsidR="000D2FEA" w:rsidRDefault="000D2FEA">
      <w:pPr>
        <w:rPr>
          <w:color w:val="FF0000"/>
        </w:rPr>
      </w:pPr>
    </w:p>
    <w:p w14:paraId="470E373A" w14:textId="77777777" w:rsidR="000D2FEA" w:rsidRDefault="000D2FEA">
      <w:pPr>
        <w:rPr>
          <w:color w:val="FF0000"/>
        </w:rPr>
      </w:pPr>
    </w:p>
    <w:p w14:paraId="07697B6C" w14:textId="77777777" w:rsidR="000D2FEA" w:rsidRDefault="000D2FEA">
      <w:pPr>
        <w:rPr>
          <w:color w:val="FF0000"/>
        </w:rPr>
      </w:pPr>
      <w:r>
        <w:rPr>
          <w:color w:val="FF0000"/>
        </w:rPr>
        <w:t>Student 2</w:t>
      </w:r>
      <w:r w:rsidRPr="000D2FEA">
        <w:rPr>
          <w:color w:val="FF0000"/>
        </w:rPr>
        <w:t xml:space="preserve"> Kimberly</w:t>
      </w:r>
      <w:r w:rsidRPr="000D2FEA">
        <w:rPr>
          <w:b/>
          <w:bCs/>
          <w:color w:val="FF0000"/>
          <w:sz w:val="21"/>
          <w:szCs w:val="21"/>
          <w:shd w:val="clear" w:color="auto" w:fill="FFFFFF"/>
        </w:rPr>
        <w:t xml:space="preserve"> </w:t>
      </w:r>
      <w:r w:rsidRPr="000D2FEA">
        <w:rPr>
          <w:color w:val="FF0000"/>
        </w:rPr>
        <w:t>Trice</w:t>
      </w:r>
    </w:p>
    <w:p w14:paraId="74B09F6B" w14:textId="77777777" w:rsidR="000D2FEA" w:rsidRDefault="000D2FEA" w:rsidP="000D2FEA">
      <w:pPr>
        <w:pStyle w:val="NormalWeb"/>
        <w:spacing w:before="0" w:beforeAutospacing="0"/>
        <w:rPr>
          <w:rFonts w:ascii="inherit" w:hAnsi="inherit"/>
          <w:color w:val="262626"/>
        </w:rPr>
      </w:pPr>
      <w:r>
        <w:rPr>
          <w:rFonts w:ascii="inherit" w:hAnsi="inherit"/>
          <w:color w:val="262626"/>
        </w:rPr>
        <w:t>Hello,</w:t>
      </w:r>
    </w:p>
    <w:p w14:paraId="36E0CD20" w14:textId="77777777" w:rsidR="000D2FEA" w:rsidRDefault="000D2FEA" w:rsidP="000D2FEA">
      <w:pPr>
        <w:pStyle w:val="NormalWeb"/>
        <w:spacing w:before="0" w:beforeAutospacing="0"/>
        <w:rPr>
          <w:rFonts w:ascii="inherit" w:hAnsi="inherit"/>
          <w:color w:val="262626"/>
        </w:rPr>
      </w:pPr>
    </w:p>
    <w:p w14:paraId="692A04D6" w14:textId="77777777" w:rsidR="000D2FEA" w:rsidRDefault="000D2FEA" w:rsidP="000D2FEA">
      <w:pPr>
        <w:pStyle w:val="NormalWeb"/>
        <w:spacing w:before="0" w:beforeAutospacing="0"/>
        <w:rPr>
          <w:rFonts w:ascii="inherit" w:hAnsi="inherit"/>
          <w:color w:val="262626"/>
        </w:rPr>
      </w:pPr>
      <w:r>
        <w:rPr>
          <w:rFonts w:ascii="inherit" w:hAnsi="inherit"/>
          <w:color w:val="262626"/>
        </w:rPr>
        <w:t>I feel as though both have definite pros and cons. The simplified pay bands creates less gaps in between the highest paid employees to the weakest paid employees. The traditional salary structure creates more room for promotions and pay raises.</w:t>
      </w:r>
    </w:p>
    <w:p w14:paraId="0C087923" w14:textId="77777777" w:rsidR="000D2FEA" w:rsidRDefault="000D2FEA" w:rsidP="000D2FEA">
      <w:pPr>
        <w:pStyle w:val="NormalWeb"/>
        <w:spacing w:before="0" w:beforeAutospacing="0"/>
        <w:rPr>
          <w:rFonts w:ascii="inherit" w:hAnsi="inherit"/>
          <w:color w:val="262626"/>
        </w:rPr>
      </w:pPr>
      <w:r>
        <w:rPr>
          <w:rFonts w:ascii="inherit" w:hAnsi="inherit"/>
          <w:color w:val="262626"/>
        </w:rPr>
        <w:t>At first I thought I would be all for the traditional approach but I can definitely see how both could be beneficial depending on the organizational needs. I, of course, still think I prefer the traditional approach though, considering that I am newer in the workplace and I want to feel that I have room to progress within the company whether that means a raise or promotion.</w:t>
      </w:r>
    </w:p>
    <w:p w14:paraId="3C1BDCB4" w14:textId="77777777" w:rsidR="000D2FEA" w:rsidRDefault="000D2FEA" w:rsidP="000D2FEA">
      <w:pPr>
        <w:pStyle w:val="NormalWeb"/>
        <w:spacing w:before="0" w:beforeAutospacing="0"/>
        <w:rPr>
          <w:rFonts w:ascii="inherit" w:hAnsi="inherit"/>
          <w:color w:val="262626"/>
        </w:rPr>
      </w:pPr>
      <w:r>
        <w:rPr>
          <w:rFonts w:ascii="inherit" w:hAnsi="inherit"/>
          <w:color w:val="262626"/>
        </w:rPr>
        <w:t>A few advantages are that employees would have higher salaries starting out because the gap is not as extreme, it gives an opportunity for bonuses because of high performance, and recruitment initially could be better because higher salary starting out will attract more potential candidates for the position.</w:t>
      </w:r>
    </w:p>
    <w:p w14:paraId="13EEA695" w14:textId="77777777" w:rsidR="000D2FEA" w:rsidRDefault="000D2FEA" w:rsidP="000D2FEA">
      <w:pPr>
        <w:pStyle w:val="NormalWeb"/>
        <w:spacing w:before="0" w:beforeAutospacing="0"/>
        <w:rPr>
          <w:rFonts w:ascii="inherit" w:hAnsi="inherit"/>
          <w:color w:val="262626"/>
        </w:rPr>
      </w:pPr>
      <w:r>
        <w:rPr>
          <w:rFonts w:ascii="inherit" w:hAnsi="inherit"/>
          <w:color w:val="262626"/>
        </w:rPr>
        <w:t>A few disadvantages would have to be that it may lead to inequities, reduces the opportunity for promotions, and a possible lack of cost controls.</w:t>
      </w:r>
    </w:p>
    <w:p w14:paraId="457956A7" w14:textId="77777777" w:rsidR="000D2FEA" w:rsidRDefault="000D2FEA" w:rsidP="000D2FEA">
      <w:pPr>
        <w:pStyle w:val="NormalWeb"/>
        <w:spacing w:before="0" w:beforeAutospacing="0"/>
        <w:rPr>
          <w:rFonts w:ascii="inherit" w:hAnsi="inherit"/>
          <w:color w:val="262626"/>
        </w:rPr>
      </w:pPr>
    </w:p>
    <w:p w14:paraId="5AFE2B2B" w14:textId="77777777" w:rsidR="000D2FEA" w:rsidRDefault="000D2FEA" w:rsidP="000D2FEA">
      <w:pPr>
        <w:pStyle w:val="NormalWeb"/>
        <w:spacing w:before="0" w:beforeAutospacing="0"/>
        <w:rPr>
          <w:rFonts w:ascii="inherit" w:hAnsi="inherit"/>
          <w:color w:val="262626"/>
        </w:rPr>
      </w:pPr>
      <w:r>
        <w:rPr>
          <w:rFonts w:ascii="inherit" w:hAnsi="inherit"/>
          <w:color w:val="262626"/>
        </w:rPr>
        <w:t>Reference</w:t>
      </w:r>
    </w:p>
    <w:p w14:paraId="63CAFD0A" w14:textId="77777777" w:rsidR="000D2FEA" w:rsidRDefault="000D2FEA" w:rsidP="000D2FEA">
      <w:pPr>
        <w:pStyle w:val="NormalWeb"/>
        <w:spacing w:before="0" w:beforeAutospacing="0"/>
        <w:rPr>
          <w:rFonts w:ascii="inherit" w:hAnsi="inherit"/>
          <w:color w:val="262626"/>
        </w:rPr>
      </w:pPr>
      <w:r>
        <w:rPr>
          <w:rFonts w:ascii="inherit" w:hAnsi="inherit"/>
          <w:color w:val="262626"/>
        </w:rPr>
        <w:t xml:space="preserve">PayScale. (2017, September 29). The Advantages of </w:t>
      </w:r>
      <w:proofErr w:type="spellStart"/>
      <w:r>
        <w:rPr>
          <w:rFonts w:ascii="inherit" w:hAnsi="inherit"/>
          <w:color w:val="262626"/>
        </w:rPr>
        <w:t>Broadbanding</w:t>
      </w:r>
      <w:proofErr w:type="spellEnd"/>
      <w:r>
        <w:rPr>
          <w:rFonts w:ascii="inherit" w:hAnsi="inherit"/>
          <w:color w:val="262626"/>
        </w:rPr>
        <w:t>. Retrieved from https://www.payscale.com/compensation-today/2011/04/advantages-of-broadbanding</w:t>
      </w:r>
    </w:p>
    <w:p w14:paraId="7D5A6276" w14:textId="3C495DAF" w:rsidR="000D2FEA" w:rsidRDefault="000D2FEA">
      <w:pPr>
        <w:rPr>
          <w:color w:val="FF0000"/>
        </w:rPr>
      </w:pPr>
      <w:r>
        <w:rPr>
          <w:color w:val="FF0000"/>
        </w:rPr>
        <w:t xml:space="preserve">Answer 2 </w:t>
      </w:r>
    </w:p>
    <w:p w14:paraId="2E2EFA01" w14:textId="77777777" w:rsidR="00E04FF4" w:rsidRPr="00FA1F5D" w:rsidRDefault="00E04FF4" w:rsidP="00E04FF4">
      <w:pPr>
        <w:spacing w:line="480" w:lineRule="auto"/>
        <w:rPr>
          <w:rFonts w:ascii="Times New Roman" w:hAnsi="Times New Roman" w:cs="Times New Roman"/>
          <w:sz w:val="24"/>
          <w:szCs w:val="24"/>
        </w:rPr>
      </w:pPr>
      <w:r w:rsidRPr="00FA1F5D">
        <w:rPr>
          <w:rFonts w:ascii="Times New Roman" w:hAnsi="Times New Roman" w:cs="Times New Roman"/>
          <w:sz w:val="24"/>
          <w:szCs w:val="24"/>
        </w:rPr>
        <w:lastRenderedPageBreak/>
        <w:t>One of the main advantages of pay bands is that it brings fairness to the organization. This is so because pay bands are known to reduce the pay gaps between the highest-paid employee and the lowest paid employee in the organization. However, the disadvantage of pay bands is that it never appreciates the most hardworking employees since every employee is given equal pay rise after six months. On the other hand, the main advantage of the traditional salary structure is that it allows for the continuous promotion of the employees while at the same time increasing the salary of the employees. This is the reason why most new employees are reported to prefer the traditional salary structure because it allows them to grow in the company by being promoted with an increased salary.</w:t>
      </w:r>
    </w:p>
    <w:p w14:paraId="659BC4E2" w14:textId="77777777" w:rsidR="00E04FF4" w:rsidRPr="000D2FEA" w:rsidRDefault="00E04FF4">
      <w:pPr>
        <w:rPr>
          <w:color w:val="FF0000"/>
        </w:rPr>
      </w:pPr>
    </w:p>
    <w:sectPr w:rsidR="00E04FF4" w:rsidRPr="000D2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FEA"/>
    <w:rsid w:val="000D2FEA"/>
    <w:rsid w:val="0014382A"/>
    <w:rsid w:val="0038647A"/>
    <w:rsid w:val="0079269E"/>
    <w:rsid w:val="00A70114"/>
    <w:rsid w:val="00C71646"/>
    <w:rsid w:val="00DB7321"/>
    <w:rsid w:val="00E04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E6F0"/>
  <w15:chartTrackingRefBased/>
  <w15:docId w15:val="{3C313D71-A018-479B-8CDD-71DD09AB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2FE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04F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90164">
      <w:bodyDiv w:val="1"/>
      <w:marLeft w:val="0"/>
      <w:marRight w:val="0"/>
      <w:marTop w:val="0"/>
      <w:marBottom w:val="0"/>
      <w:divBdr>
        <w:top w:val="none" w:sz="0" w:space="0" w:color="auto"/>
        <w:left w:val="none" w:sz="0" w:space="0" w:color="auto"/>
        <w:bottom w:val="none" w:sz="0" w:space="0" w:color="auto"/>
        <w:right w:val="none" w:sz="0" w:space="0" w:color="auto"/>
      </w:divBdr>
    </w:div>
    <w:div w:id="16162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User</cp:lastModifiedBy>
  <cp:revision>2</cp:revision>
  <dcterms:created xsi:type="dcterms:W3CDTF">2020-05-19T22:03:00Z</dcterms:created>
  <dcterms:modified xsi:type="dcterms:W3CDTF">2020-05-19T22:03:00Z</dcterms:modified>
</cp:coreProperties>
</file>